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1487" w14:textId="4766EF59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2020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662663" w:rsidRDefault="00B95765" w:rsidP="00B95765">
      <w:pPr>
        <w:jc w:val="center"/>
        <w:rPr>
          <w:sz w:val="40"/>
          <w:szCs w:val="40"/>
          <w:u w:val="single"/>
          <w:lang w:val="en-US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7DA88952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3B2305" w:rsidRPr="004A27DE">
          <w:rPr>
            <w:rStyle w:val="Lienhypertexte"/>
            <w:sz w:val="20"/>
            <w:szCs w:val="20"/>
          </w:rPr>
          <w:t>info@ici-belgium.be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proofErr w:type="gramStart"/>
      <w:r w:rsidR="00CE1D40">
        <w:rPr>
          <w:b/>
          <w:sz w:val="20"/>
          <w:szCs w:val="20"/>
        </w:rPr>
        <w:t>sur</w:t>
      </w:r>
      <w:r w:rsidRPr="00A95728">
        <w:rPr>
          <w:b/>
          <w:sz w:val="20"/>
          <w:szCs w:val="20"/>
        </w:rPr>
        <w:t>:</w:t>
      </w:r>
      <w:proofErr w:type="gramEnd"/>
    </w:p>
    <w:p w14:paraId="224F3935" w14:textId="015B6DFA" w:rsidR="00670A2E" w:rsidRPr="003B2305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proofErr w:type="gramStart"/>
      <w:r w:rsidRPr="003B2305">
        <w:rPr>
          <w:b/>
          <w:sz w:val="20"/>
          <w:szCs w:val="20"/>
        </w:rPr>
        <w:t>IBAN:</w:t>
      </w:r>
      <w:proofErr w:type="gramEnd"/>
      <w:r w:rsidRPr="003B2305">
        <w:rPr>
          <w:b/>
          <w:sz w:val="20"/>
          <w:szCs w:val="20"/>
        </w:rPr>
        <w:t xml:space="preserve"> </w:t>
      </w:r>
      <w:r w:rsidRPr="003B2305">
        <w:rPr>
          <w:b/>
          <w:color w:val="101010"/>
          <w:sz w:val="20"/>
          <w:szCs w:val="20"/>
        </w:rPr>
        <w:t xml:space="preserve">BE07 0688 9820 </w:t>
      </w:r>
      <w:r w:rsidR="00117C12" w:rsidRPr="003B2305">
        <w:rPr>
          <w:b/>
          <w:color w:val="101010"/>
          <w:sz w:val="20"/>
          <w:szCs w:val="20"/>
        </w:rPr>
        <w:t>4566 BIC</w:t>
      </w:r>
      <w:r w:rsidRPr="003B2305">
        <w:rPr>
          <w:b/>
          <w:color w:val="101010"/>
          <w:sz w:val="20"/>
          <w:szCs w:val="20"/>
        </w:rPr>
        <w:t xml:space="preserve">: </w:t>
      </w:r>
      <w:r w:rsidRPr="003B2305">
        <w:rPr>
          <w:b/>
          <w:sz w:val="20"/>
          <w:szCs w:val="20"/>
        </w:rPr>
        <w:t>GKCCBEBB</w:t>
      </w:r>
      <w:r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336C24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36C24">
              <w:rPr>
                <w:b/>
                <w:color w:val="632423" w:themeColor="accent2" w:themeShade="80"/>
              </w:rPr>
              <w:t>Yves DUBUCQ</w:t>
            </w:r>
          </w:p>
          <w:p w14:paraId="5F8ED6E6" w14:textId="70573C8C" w:rsidR="00336C24" w:rsidRPr="00336C24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36C24">
              <w:rPr>
                <w:b/>
                <w:color w:val="632423" w:themeColor="accent2" w:themeShade="80"/>
              </w:rPr>
              <w:t>Managing Director</w:t>
            </w:r>
          </w:p>
          <w:p w14:paraId="144E637E" w14:textId="35289DA9"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GSM: +32(0) 479/893742</w:t>
            </w:r>
          </w:p>
          <w:p w14:paraId="288D3A96" w14:textId="7B0D3464"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Fax: +32 (0) 71/810635</w:t>
            </w:r>
          </w:p>
          <w:p w14:paraId="7E9D139D" w14:textId="19C253A9" w:rsidR="00336C24" w:rsidRPr="00336C24" w:rsidRDefault="00E47162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0" w:history="1">
              <w:r w:rsidR="00336C24" w:rsidRPr="00336C24">
                <w:rPr>
                  <w:rStyle w:val="Lienhypertexte"/>
                  <w:lang w:val="de-DE"/>
                </w:rPr>
                <w:t>yves.dubucq@ici-belgium.be</w:t>
              </w:r>
            </w:hyperlink>
          </w:p>
          <w:p w14:paraId="3E8DE9B7" w14:textId="44591D10" w:rsidR="00336C24" w:rsidRPr="00336C24" w:rsidRDefault="00E47162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1" w:history="1">
              <w:r w:rsidR="00336C24" w:rsidRPr="009E6BDE">
                <w:rPr>
                  <w:rStyle w:val="Lienhypertexte"/>
                </w:rPr>
                <w:t>info@ici-belgium.be</w:t>
              </w:r>
            </w:hyperlink>
          </w:p>
          <w:p w14:paraId="18906FF8" w14:textId="4CAB4A17" w:rsidR="00336C24" w:rsidRPr="00336C24" w:rsidRDefault="00E47162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2" w:history="1">
              <w:r w:rsidR="00336C24" w:rsidRPr="009E6BDE">
                <w:rPr>
                  <w:rStyle w:val="Lienhypertexte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</w:p>
          <w:p w14:paraId="7824307E" w14:textId="3A53AF12" w:rsidR="00336C24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drawing>
                <wp:inline distT="0" distB="0" distL="0" distR="0" wp14:anchorId="47FCA75C" wp14:editId="73316468">
                  <wp:extent cx="961390" cy="758825"/>
                  <wp:effectExtent l="0" t="0" r="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656E10E8" w:rsidR="00670A2E" w:rsidRPr="00571DBD" w:rsidRDefault="00CE1D40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DB4E64" wp14:editId="56674A2B">
                  <wp:extent cx="1261745" cy="12439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E47162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5DA07938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 Sart-Dames-Avelines, 8A</w:t>
            </w:r>
          </w:p>
          <w:p w14:paraId="03CC3033" w14:textId="77777777" w:rsidR="00670A2E" w:rsidRDefault="00670A2E" w:rsidP="00670A2E">
            <w:pPr>
              <w:spacing w:after="0" w:line="240" w:lineRule="auto"/>
            </w:pPr>
            <w:r>
              <w:t>B 6210 Les Bons Villers (Frasnes-lez-Gosselies), Belgium</w:t>
            </w:r>
          </w:p>
          <w:p w14:paraId="4B61C47B" w14:textId="77777777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>T</w:t>
            </w:r>
            <w:r w:rsidRPr="00AD6A2E">
              <w:rPr>
                <w:color w:val="000000" w:themeColor="text1"/>
                <w:lang w:val="de-DE"/>
              </w:rPr>
              <w:t xml:space="preserve"> + 32 71820840/</w:t>
            </w:r>
            <w:proofErr w:type="gramStart"/>
            <w:r w:rsidRPr="00AD6A2E">
              <w:rPr>
                <w:b/>
                <w:color w:val="000000" w:themeColor="text1"/>
                <w:lang w:val="de-DE"/>
              </w:rPr>
              <w:t>Fax</w:t>
            </w:r>
            <w:r w:rsidRPr="00AD6A2E">
              <w:rPr>
                <w:color w:val="000000" w:themeColor="text1"/>
                <w:lang w:val="de-DE"/>
              </w:rPr>
              <w:t> :</w:t>
            </w:r>
            <w:proofErr w:type="gramEnd"/>
            <w:r w:rsidRPr="00AD6A2E">
              <w:rPr>
                <w:color w:val="000000" w:themeColor="text1"/>
                <w:lang w:val="de-DE"/>
              </w:rPr>
              <w:t xml:space="preserve"> </w:t>
            </w:r>
            <w:r w:rsidRPr="00571DBD">
              <w:rPr>
                <w:color w:val="000000" w:themeColor="text1"/>
                <w:lang w:val="de-DE"/>
              </w:rPr>
              <w:t xml:space="preserve">+32 (0) 71/810635 </w:t>
            </w: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6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5E63CD83" w14:textId="4072DB15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A envoyer à </w:t>
      </w:r>
      <w:hyperlink r:id="rId18" w:history="1">
        <w:r w:rsidRPr="001F16EC">
          <w:rPr>
            <w:rStyle w:val="Lienhypertexte"/>
            <w:b/>
          </w:rPr>
          <w:t>info@ici-belgium.be</w:t>
        </w:r>
      </w:hyperlink>
      <w:r w:rsidRPr="001F16EC">
        <w:rPr>
          <w:b/>
          <w:u w:val="single"/>
        </w:rPr>
        <w:t xml:space="preserve"> </w:t>
      </w:r>
    </w:p>
    <w:p w14:paraId="114B8E79" w14:textId="1AA56345" w:rsidR="00CE1D40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55DE0117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35D0073D" w14:textId="77777777" w:rsidR="00670A2E" w:rsidRPr="001F16EC" w:rsidRDefault="00670A2E" w:rsidP="00670A2E">
      <w:pPr>
        <w:pStyle w:val="NormalWeb"/>
        <w:spacing w:before="0" w:beforeAutospacing="0" w:after="0" w:afterAutospacing="0"/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</w:p>
    <w:p w14:paraId="141AEB72" w14:textId="591241C3" w:rsidR="00343D33" w:rsidRP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E47162">
        <w:t>27 Jan</w:t>
      </w:r>
      <w:r>
        <w:t xml:space="preserve"> </w:t>
      </w:r>
      <w:r w:rsidR="00E47162">
        <w:t>–</w:t>
      </w:r>
      <w:r w:rsidRPr="00343D33">
        <w:t xml:space="preserve"> </w:t>
      </w:r>
      <w:r w:rsidR="00E47162">
        <w:t xml:space="preserve">17 </w:t>
      </w:r>
      <w:proofErr w:type="spellStart"/>
      <w:r w:rsidR="00E47162">
        <w:t>Fev</w:t>
      </w:r>
      <w:proofErr w:type="spellEnd"/>
      <w:r w:rsidRPr="00343D33">
        <w:t xml:space="preserve"> </w:t>
      </w:r>
      <w:r w:rsidR="00E47162">
        <w:t>–</w:t>
      </w:r>
      <w:r>
        <w:t xml:space="preserve"> </w:t>
      </w:r>
      <w:r w:rsidR="00E47162">
        <w:t xml:space="preserve">20 </w:t>
      </w:r>
      <w:proofErr w:type="spellStart"/>
      <w:r w:rsidR="00E47162">
        <w:t>Avr</w:t>
      </w:r>
      <w:proofErr w:type="spellEnd"/>
      <w:r w:rsidRPr="00343D33">
        <w:t xml:space="preserve"> </w:t>
      </w:r>
      <w:r w:rsidR="00E47162">
        <w:t>–</w:t>
      </w:r>
      <w:r w:rsidRPr="00343D33">
        <w:t xml:space="preserve"> </w:t>
      </w:r>
      <w:r w:rsidR="00E47162">
        <w:t>18 Mai</w:t>
      </w:r>
      <w:r w:rsidRPr="00343D33">
        <w:t xml:space="preserve"> </w:t>
      </w:r>
      <w:r w:rsidR="00E47162">
        <w:t>–</w:t>
      </w:r>
      <w:r w:rsidRPr="00343D33">
        <w:t xml:space="preserve"> </w:t>
      </w:r>
      <w:r w:rsidR="00E47162">
        <w:t xml:space="preserve">7 Sep - </w:t>
      </w:r>
      <w:r w:rsidRPr="00343D33">
        <w:t>200€/Pers*</w:t>
      </w:r>
    </w:p>
    <w:p w14:paraId="7D73C623" w14:textId="77777777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E47162">
        <w:t>23-25 Mar ; 22-24 Jun ; 05-07 Oct</w:t>
      </w:r>
      <w:r w:rsidRPr="00343D33">
        <w:t xml:space="preserve"> - 600€/Pers*</w:t>
      </w:r>
      <w:r w:rsidR="003B2305">
        <w:t xml:space="preserve"> </w:t>
      </w:r>
    </w:p>
    <w:p w14:paraId="32E9B088" w14:textId="28EBE9C4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bookmarkStart w:id="1" w:name="_GoBack"/>
      <w:bookmarkEnd w:id="1"/>
      <w:r w:rsidRPr="003B2305">
        <w:t>(biffer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260EC388" w:rsidR="00CE1D40" w:rsidRDefault="00CE1D40" w:rsidP="00670A2E">
      <w:pPr>
        <w:pStyle w:val="NormalWeb"/>
        <w:rPr>
          <w:u w:val="single"/>
        </w:rPr>
      </w:pPr>
    </w:p>
    <w:p w14:paraId="1F7004C3" w14:textId="277363D7" w:rsidR="00CE1D40" w:rsidRDefault="00CE1D40" w:rsidP="00670A2E">
      <w:pPr>
        <w:pStyle w:val="NormalWeb"/>
        <w:rPr>
          <w:u w:val="single"/>
        </w:rPr>
      </w:pPr>
    </w:p>
    <w:p w14:paraId="10C9EF06" w14:textId="2DE36A56" w:rsidR="00CE1D40" w:rsidRDefault="00CE1D40" w:rsidP="00670A2E">
      <w:pPr>
        <w:pStyle w:val="NormalWeb"/>
        <w:rPr>
          <w:u w:val="single"/>
        </w:rPr>
      </w:pPr>
    </w:p>
    <w:p w14:paraId="08731EB7" w14:textId="436E122B" w:rsidR="00CE1D40" w:rsidRDefault="00CE1D40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t>Contenu</w:t>
      </w:r>
    </w:p>
    <w:p w14:paraId="2A48A556" w14:textId="5B848FF2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pré-hospitalier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E93D34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E93D34">
        <w:rPr>
          <w:b/>
          <w:color w:val="548DD4" w:themeColor="text2" w:themeTint="99"/>
          <w:sz w:val="36"/>
          <w:szCs w:val="36"/>
          <w:u w:val="single"/>
        </w:rPr>
        <w:t>Hotels &amp; Transport</w:t>
      </w:r>
    </w:p>
    <w:p w14:paraId="172D114B" w14:textId="77777777" w:rsidR="004A441D" w:rsidRPr="00E93D34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14:paraId="2D8D0ED1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</w:rPr>
      </w:pPr>
      <w:r w:rsidRPr="00E93D34">
        <w:rPr>
          <w:rFonts w:cs="CIDFont+F2"/>
          <w:b/>
          <w:color w:val="1F497D" w:themeColor="text2"/>
          <w:sz w:val="28"/>
          <w:szCs w:val="28"/>
          <w:u w:val="single"/>
        </w:rPr>
        <w:t xml:space="preserve">Hotels : </w:t>
      </w:r>
    </w:p>
    <w:p w14:paraId="177E3315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</w:rPr>
      </w:pPr>
    </w:p>
    <w:p w14:paraId="5F7A6739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E93D34">
        <w:rPr>
          <w:rFonts w:cs="CIDFont+F1"/>
          <w:b/>
          <w:color w:val="1F497D" w:themeColor="text2"/>
          <w:sz w:val="24"/>
          <w:szCs w:val="24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E4716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19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</w:t>
      </w:r>
      <w:proofErr w:type="spellStart"/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Sud</w:t>
      </w:r>
      <w:proofErr w:type="spellEnd"/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E47162" w:rsidRDefault="00E4716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0" w:history="1">
        <w:r w:rsidR="004A441D" w:rsidRPr="00E47162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E47162">
        <w:rPr>
          <w:rFonts w:cs="CIDFont+F1"/>
          <w:color w:val="1F497D" w:themeColor="text2"/>
          <w:sz w:val="20"/>
          <w:szCs w:val="20"/>
        </w:rPr>
        <w:t>Rue Louis Blériot 4, 6041 Gosselies</w:t>
      </w:r>
    </w:p>
    <w:p w14:paraId="383D42D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+32 (0)71 313211,</w:t>
      </w:r>
    </w:p>
    <w:p w14:paraId="213A9690" w14:textId="77777777" w:rsidR="004A441D" w:rsidRPr="004A441D" w:rsidRDefault="00E4716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1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14:paraId="5FAEE555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14:paraId="5B961E7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14:paraId="291ACDE9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Carolo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Serving clients in the Charleroi area</w:t>
      </w:r>
    </w:p>
    <w:p w14:paraId="045A3CF7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lang w:val="en-US"/>
        </w:rPr>
        <w:t>Tel: +32 (0)71 323232 or 0800 32327</w:t>
      </w:r>
    </w:p>
    <w:p w14:paraId="14E170A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Virginie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Local to ICI</w:t>
      </w:r>
    </w:p>
    <w:p w14:paraId="27AA7A00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proofErr w:type="gramStart"/>
      <w:r w:rsidRPr="00E93D34">
        <w:rPr>
          <w:rFonts w:ascii="CIDFont+F2" w:hAnsi="CIDFont+F2" w:cs="CIDFont+F2"/>
          <w:color w:val="1F497D" w:themeColor="text2"/>
        </w:rPr>
        <w:t>Tel:</w:t>
      </w:r>
      <w:proofErr w:type="gramEnd"/>
      <w:r w:rsidRPr="00E93D34">
        <w:rPr>
          <w:rFonts w:ascii="CIDFont+F2" w:hAnsi="CIDFont+F2" w:cs="CIDFont+F2"/>
          <w:color w:val="1F497D" w:themeColor="text2"/>
        </w:rPr>
        <w:t xml:space="preserve"> +32 49+4 373751</w:t>
      </w:r>
    </w:p>
    <w:p w14:paraId="456B46C9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E93D34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65003D7B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</w:p>
    <w:p w14:paraId="55437F29" w14:textId="1B175EB5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Arrêt à LUTTRE</w:t>
      </w:r>
    </w:p>
    <w:p w14:paraId="192A0442" w14:textId="282F8F2D" w:rsidR="0054700A" w:rsidRPr="00343D33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343D33">
        <w:rPr>
          <w:rFonts w:ascii="CIDFont+F2" w:hAnsi="CIDFont+F2" w:cs="CIDFont+F2"/>
          <w:color w:val="1F497D" w:themeColor="text2"/>
        </w:rPr>
        <w:t>Bus 66 vers Frasnes-</w:t>
      </w:r>
      <w:r w:rsidR="00343D33">
        <w:rPr>
          <w:rFonts w:ascii="CIDFont+F2" w:hAnsi="CIDFont+F2" w:cs="CIDFont+F2"/>
          <w:color w:val="1F497D" w:themeColor="text2"/>
        </w:rPr>
        <w:t>l</w:t>
      </w:r>
      <w:r w:rsidRPr="00343D33">
        <w:rPr>
          <w:rFonts w:ascii="CIDFont+F2" w:hAnsi="CIDFont+F2" w:cs="CIDFont+F2"/>
          <w:color w:val="1F497D" w:themeColor="text2"/>
        </w:rPr>
        <w:t>e</w:t>
      </w:r>
      <w:r w:rsidR="00343D33" w:rsidRPr="00343D33">
        <w:rPr>
          <w:rFonts w:ascii="CIDFont+F2" w:hAnsi="CIDFont+F2" w:cs="CIDFont+F2"/>
          <w:color w:val="1F497D" w:themeColor="text2"/>
        </w:rPr>
        <w:t>z</w:t>
      </w:r>
      <w:r w:rsidRPr="00343D33">
        <w:rPr>
          <w:rFonts w:ascii="CIDFont+F2" w:hAnsi="CIDFont+F2" w:cs="CIDFont+F2"/>
          <w:color w:val="1F497D" w:themeColor="text2"/>
        </w:rPr>
        <w:t>-Gosselies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35F1E"/>
    <w:rsid w:val="004A441D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A09C2"/>
    <w:rsid w:val="00AD6A2E"/>
    <w:rsid w:val="00B523D9"/>
    <w:rsid w:val="00B735A4"/>
    <w:rsid w:val="00B95765"/>
    <w:rsid w:val="00CE1D40"/>
    <w:rsid w:val="00E34CCE"/>
    <w:rsid w:val="00E47162"/>
    <w:rsid w:val="00E74711"/>
    <w:rsid w:val="00E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emf"/><Relationship Id="rId18" Type="http://schemas.openxmlformats.org/officeDocument/2006/relationships/hyperlink" Target="mailto:info@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ro44hote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http://www.ici-belgium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ci-belgium.be/" TargetMode="External"/><Relationship Id="rId20" Type="http://schemas.openxmlformats.org/officeDocument/2006/relationships/hyperlink" Target="https://www.hotelnivellessud.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http://www.hotelcharleroiairpor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Yves</cp:lastModifiedBy>
  <cp:revision>2</cp:revision>
  <dcterms:created xsi:type="dcterms:W3CDTF">2020-01-08T08:42:00Z</dcterms:created>
  <dcterms:modified xsi:type="dcterms:W3CDTF">2020-01-08T08:42:00Z</dcterms:modified>
</cp:coreProperties>
</file>